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B3C" w:rsidRDefault="007B2B3C">
      <w:pPr>
        <w:rPr>
          <w:rFonts w:ascii="Jokerman" w:hAnsi="Jokerman"/>
          <w:sz w:val="56"/>
          <w:szCs w:val="56"/>
        </w:rPr>
      </w:pPr>
      <w:r>
        <w:rPr>
          <w:rFonts w:ascii="Jokerman" w:hAnsi="Jokerman"/>
          <w:sz w:val="56"/>
          <w:szCs w:val="56"/>
        </w:rPr>
        <w:t xml:space="preserve">      </w:t>
      </w:r>
      <w:r w:rsidR="00A96F2D" w:rsidRPr="00A96F2D">
        <w:rPr>
          <w:rFonts w:ascii="Jokerman" w:hAnsi="Jokerman"/>
          <w:sz w:val="56"/>
          <w:szCs w:val="56"/>
        </w:rPr>
        <w:t xml:space="preserve"> </w:t>
      </w:r>
      <w:r w:rsidR="00A96F2D">
        <w:rPr>
          <w:rFonts w:ascii="Jokerman" w:hAnsi="Jokerman"/>
          <w:sz w:val="56"/>
          <w:szCs w:val="56"/>
        </w:rPr>
        <w:t xml:space="preserve">More </w:t>
      </w:r>
      <w:r w:rsidR="00A96F2D" w:rsidRPr="00A96F2D">
        <w:rPr>
          <w:rFonts w:ascii="Jokerman" w:hAnsi="Jokerman"/>
          <w:sz w:val="56"/>
          <w:szCs w:val="56"/>
        </w:rPr>
        <w:t>Information</w:t>
      </w:r>
      <w:r w:rsidR="00A96F2D">
        <w:rPr>
          <w:rFonts w:ascii="Jokerman" w:hAnsi="Jokerman"/>
          <w:sz w:val="56"/>
          <w:szCs w:val="56"/>
        </w:rPr>
        <w:t xml:space="preserve"> about</w:t>
      </w:r>
    </w:p>
    <w:p w:rsidR="007B2B3C" w:rsidRDefault="007B2B3C">
      <w:pPr>
        <w:rPr>
          <w:rFonts w:ascii="Jokerman" w:hAnsi="Jokerman"/>
          <w:sz w:val="56"/>
          <w:szCs w:val="56"/>
        </w:rPr>
      </w:pPr>
      <w:r>
        <w:rPr>
          <w:rFonts w:ascii="Jokerman" w:hAnsi="Jokerman"/>
          <w:sz w:val="56"/>
          <w:szCs w:val="56"/>
        </w:rPr>
        <w:t xml:space="preserve">        </w:t>
      </w:r>
      <w:r w:rsidR="00A96F2D">
        <w:rPr>
          <w:rFonts w:ascii="Jokerman" w:hAnsi="Jokerman"/>
          <w:sz w:val="56"/>
          <w:szCs w:val="56"/>
        </w:rPr>
        <w:t>th</w:t>
      </w:r>
      <w:r>
        <w:rPr>
          <w:rFonts w:ascii="Jokerman" w:hAnsi="Jokerman"/>
          <w:sz w:val="56"/>
          <w:szCs w:val="56"/>
        </w:rPr>
        <w:t>is</w:t>
      </w:r>
      <w:r w:rsidR="00A96F2D">
        <w:rPr>
          <w:rFonts w:ascii="Jokerman" w:hAnsi="Jokerman"/>
          <w:sz w:val="56"/>
          <w:szCs w:val="56"/>
        </w:rPr>
        <w:t xml:space="preserve"> book, New Orleans, </w:t>
      </w:r>
    </w:p>
    <w:p w:rsidR="00A96F2D" w:rsidRDefault="007B2B3C">
      <w:pPr>
        <w:rPr>
          <w:rFonts w:ascii="Jokerman" w:hAnsi="Jokerman"/>
          <w:sz w:val="56"/>
          <w:szCs w:val="56"/>
        </w:rPr>
      </w:pPr>
      <w:r>
        <w:rPr>
          <w:rFonts w:ascii="Jokerman" w:hAnsi="Jokerman"/>
          <w:sz w:val="56"/>
          <w:szCs w:val="56"/>
        </w:rPr>
        <w:t xml:space="preserve">          </w:t>
      </w:r>
      <w:r w:rsidR="00A96F2D">
        <w:rPr>
          <w:rFonts w:ascii="Jokerman" w:hAnsi="Jokerman"/>
          <w:sz w:val="56"/>
          <w:szCs w:val="56"/>
        </w:rPr>
        <w:t>and</w:t>
      </w:r>
      <w:r w:rsidR="002056A4">
        <w:rPr>
          <w:rFonts w:ascii="Jokerman" w:hAnsi="Jokerman"/>
          <w:sz w:val="56"/>
          <w:szCs w:val="56"/>
        </w:rPr>
        <w:t xml:space="preserve"> </w:t>
      </w:r>
      <w:r w:rsidR="00A96F2D">
        <w:rPr>
          <w:rFonts w:ascii="Jokerman" w:hAnsi="Jokerman"/>
          <w:sz w:val="56"/>
          <w:szCs w:val="56"/>
        </w:rPr>
        <w:t xml:space="preserve">The Cajun Duck: </w:t>
      </w:r>
    </w:p>
    <w:p w:rsidR="00A41120" w:rsidRDefault="00A41120" w:rsidP="00A41120">
      <w:pPr>
        <w:rPr>
          <w:rFonts w:ascii="Cambria" w:hAnsi="Cambria"/>
          <w:sz w:val="36"/>
          <w:szCs w:val="36"/>
        </w:rPr>
      </w:pPr>
    </w:p>
    <w:p w:rsidR="00A41120" w:rsidRDefault="00A41120" w:rsidP="00A41120">
      <w:pPr>
        <w:pStyle w:val="ListParagraph"/>
        <w:numPr>
          <w:ilvl w:val="0"/>
          <w:numId w:val="3"/>
        </w:numPr>
        <w:rPr>
          <w:rFonts w:ascii="Cambria" w:hAnsi="Cambria"/>
          <w:sz w:val="36"/>
          <w:szCs w:val="36"/>
        </w:rPr>
      </w:pPr>
      <w:r w:rsidRPr="005B3F65">
        <w:rPr>
          <w:rFonts w:ascii="Monotype Corsiva" w:hAnsi="Monotype Corsiva"/>
          <w:b/>
          <w:sz w:val="52"/>
          <w:szCs w:val="52"/>
        </w:rPr>
        <w:t>Blue-winged Teal duck</w:t>
      </w:r>
      <w:r>
        <w:rPr>
          <w:rFonts w:ascii="Cambria" w:hAnsi="Cambria"/>
          <w:sz w:val="36"/>
          <w:szCs w:val="36"/>
        </w:rPr>
        <w:t xml:space="preserve"> – the 2</w:t>
      </w:r>
      <w:r w:rsidRPr="00A41120">
        <w:rPr>
          <w:rFonts w:ascii="Cambria" w:hAnsi="Cambria"/>
          <w:sz w:val="36"/>
          <w:szCs w:val="36"/>
          <w:vertAlign w:val="superscript"/>
        </w:rPr>
        <w:t>nd</w:t>
      </w:r>
      <w:r>
        <w:rPr>
          <w:rFonts w:ascii="Cambria" w:hAnsi="Cambria"/>
          <w:sz w:val="36"/>
          <w:szCs w:val="36"/>
        </w:rPr>
        <w:t xml:space="preserve"> most abundant duck in North America, behind the Mallard. </w:t>
      </w:r>
      <w:r w:rsidR="002056A4">
        <w:rPr>
          <w:rFonts w:ascii="Cambria" w:hAnsi="Cambria"/>
          <w:sz w:val="36"/>
          <w:szCs w:val="36"/>
        </w:rPr>
        <w:t>The males have gray-blue heads and bright blue feathers on their wings. No one is sure how the one in this book got so big</w:t>
      </w:r>
      <w:r w:rsidR="00176D2E">
        <w:rPr>
          <w:rFonts w:ascii="Cambria" w:hAnsi="Cambria"/>
          <w:sz w:val="36"/>
          <w:szCs w:val="36"/>
        </w:rPr>
        <w:t>, kind,</w:t>
      </w:r>
      <w:r w:rsidR="002056A4">
        <w:rPr>
          <w:rFonts w:ascii="Cambria" w:hAnsi="Cambria"/>
          <w:sz w:val="36"/>
          <w:szCs w:val="36"/>
        </w:rPr>
        <w:t xml:space="preserve"> and smart--must have been hundreds of years of living in the perfect, vast, swampy conditions in Southern Louisiana</w:t>
      </w:r>
      <w:r w:rsidR="00D01B75">
        <w:rPr>
          <w:rFonts w:ascii="Cambria" w:hAnsi="Cambria"/>
          <w:sz w:val="36"/>
          <w:szCs w:val="36"/>
        </w:rPr>
        <w:t xml:space="preserve"> (or maybe he’s just really special—like you.)</w:t>
      </w:r>
    </w:p>
    <w:p w:rsidR="002056A4" w:rsidRDefault="002056A4" w:rsidP="002056A4">
      <w:pPr>
        <w:rPr>
          <w:rFonts w:ascii="Cambria" w:hAnsi="Cambria"/>
          <w:sz w:val="36"/>
          <w:szCs w:val="36"/>
        </w:rPr>
      </w:pPr>
    </w:p>
    <w:p w:rsidR="00791D5D" w:rsidRPr="005B3F65" w:rsidRDefault="00791D5D" w:rsidP="00791D5D">
      <w:pPr>
        <w:pStyle w:val="ListParagraph"/>
        <w:numPr>
          <w:ilvl w:val="0"/>
          <w:numId w:val="3"/>
        </w:numPr>
        <w:rPr>
          <w:rFonts w:ascii="HoloLens MDL2 Assets" w:hAnsi="HoloLens MDL2 Assets"/>
          <w:sz w:val="52"/>
          <w:szCs w:val="52"/>
        </w:rPr>
      </w:pPr>
      <w:r w:rsidRPr="005B3F65">
        <w:rPr>
          <w:rFonts w:ascii="Monotype Corsiva" w:hAnsi="Monotype Corsiva"/>
          <w:b/>
          <w:sz w:val="52"/>
          <w:szCs w:val="52"/>
        </w:rPr>
        <w:t>Hurricane Katrina</w:t>
      </w:r>
      <w:r w:rsidRPr="005B3F65">
        <w:rPr>
          <w:rFonts w:ascii="Monotype Corsiva" w:hAnsi="Monotype Corsiva"/>
          <w:sz w:val="52"/>
          <w:szCs w:val="52"/>
        </w:rPr>
        <w:t xml:space="preserve"> – </w:t>
      </w:r>
    </w:p>
    <w:p w:rsidR="00791D5D" w:rsidRDefault="00791D5D" w:rsidP="00791D5D">
      <w:pPr>
        <w:pStyle w:val="ListParagraph"/>
        <w:ind w:left="1080"/>
        <w:rPr>
          <w:rFonts w:ascii="Cambria" w:hAnsi="Cambria"/>
          <w:sz w:val="36"/>
          <w:szCs w:val="36"/>
        </w:rPr>
      </w:pPr>
      <w:r>
        <w:rPr>
          <w:rFonts w:ascii="Cambria" w:hAnsi="Cambria"/>
          <w:sz w:val="36"/>
          <w:szCs w:val="36"/>
        </w:rPr>
        <w:t xml:space="preserve">A catastrophic (really bad) hurricane that made </w:t>
      </w:r>
      <w:r w:rsidRPr="00A96F2D">
        <w:rPr>
          <w:rFonts w:ascii="HoloLens MDL2 Assets" w:hAnsi="HoloLens MDL2 Assets"/>
          <w:sz w:val="36"/>
          <w:szCs w:val="36"/>
        </w:rPr>
        <w:t xml:space="preserve">landfall </w:t>
      </w:r>
      <w:r>
        <w:rPr>
          <w:rFonts w:ascii="Cambria" w:hAnsi="Cambria"/>
          <w:sz w:val="36"/>
          <w:szCs w:val="36"/>
        </w:rPr>
        <w:t xml:space="preserve">in Louisiana </w:t>
      </w:r>
      <w:r w:rsidRPr="00A96F2D">
        <w:rPr>
          <w:rFonts w:ascii="HoloLens MDL2 Assets" w:hAnsi="HoloLens MDL2 Assets"/>
          <w:sz w:val="36"/>
          <w:szCs w:val="36"/>
        </w:rPr>
        <w:t>Sunday evening, August 28</w:t>
      </w:r>
      <w:r w:rsidRPr="00A96F2D">
        <w:rPr>
          <w:rFonts w:ascii="HoloLens MDL2 Assets" w:hAnsi="HoloLens MDL2 Assets"/>
          <w:sz w:val="36"/>
          <w:szCs w:val="36"/>
          <w:vertAlign w:val="superscript"/>
        </w:rPr>
        <w:t>th</w:t>
      </w:r>
      <w:r w:rsidRPr="00A96F2D">
        <w:rPr>
          <w:rFonts w:ascii="HoloLens MDL2 Assets" w:hAnsi="HoloLens MDL2 Assets"/>
          <w:sz w:val="36"/>
          <w:szCs w:val="36"/>
        </w:rPr>
        <w:t>,</w:t>
      </w:r>
      <w:r>
        <w:rPr>
          <w:rFonts w:ascii="HoloLens MDL2 Assets" w:hAnsi="HoloLens MDL2 Assets"/>
          <w:sz w:val="36"/>
          <w:szCs w:val="36"/>
        </w:rPr>
        <w:t xml:space="preserve"> </w:t>
      </w:r>
      <w:r w:rsidRPr="00A96F2D">
        <w:rPr>
          <w:rFonts w:ascii="HoloLens MDL2 Assets" w:hAnsi="HoloLens MDL2 Assets"/>
          <w:sz w:val="36"/>
          <w:szCs w:val="36"/>
        </w:rPr>
        <w:t>2005. The following Monday morning (8/29</w:t>
      </w:r>
      <w:proofErr w:type="gramStart"/>
      <w:r w:rsidRPr="00A96F2D">
        <w:rPr>
          <w:rFonts w:ascii="HoloLens MDL2 Assets" w:hAnsi="HoloLens MDL2 Assets"/>
          <w:sz w:val="36"/>
          <w:szCs w:val="36"/>
        </w:rPr>
        <w:t>)  Katrina</w:t>
      </w:r>
      <w:r w:rsidRPr="00A96F2D">
        <w:rPr>
          <w:rFonts w:ascii="Times New Roman" w:hAnsi="Times New Roman" w:cs="Times New Roman"/>
          <w:sz w:val="36"/>
          <w:szCs w:val="36"/>
        </w:rPr>
        <w:t>’</w:t>
      </w:r>
      <w:r w:rsidRPr="00A96F2D">
        <w:rPr>
          <w:rFonts w:ascii="HoloLens MDL2 Assets" w:hAnsi="HoloLens MDL2 Assets"/>
          <w:sz w:val="36"/>
          <w:szCs w:val="36"/>
        </w:rPr>
        <w:t>s</w:t>
      </w:r>
      <w:proofErr w:type="gramEnd"/>
      <w:r w:rsidRPr="00A96F2D">
        <w:rPr>
          <w:rFonts w:ascii="HoloLens MDL2 Assets" w:hAnsi="HoloLens MDL2 Assets"/>
          <w:sz w:val="36"/>
          <w:szCs w:val="36"/>
        </w:rPr>
        <w:t xml:space="preserve"> winds and rains had passed</w:t>
      </w:r>
      <w:r>
        <w:rPr>
          <w:rFonts w:ascii="HoloLens MDL2 Assets" w:hAnsi="HoloLens MDL2 Assets"/>
          <w:sz w:val="36"/>
          <w:szCs w:val="36"/>
        </w:rPr>
        <w:t xml:space="preserve"> </w:t>
      </w:r>
      <w:r>
        <w:rPr>
          <w:rFonts w:ascii="Cambria" w:hAnsi="Cambria"/>
          <w:sz w:val="36"/>
          <w:szCs w:val="36"/>
        </w:rPr>
        <w:t>over the city of New Orleans</w:t>
      </w:r>
      <w:r w:rsidRPr="00A96F2D">
        <w:rPr>
          <w:rFonts w:ascii="HoloLens MDL2 Assets" w:hAnsi="HoloLens MDL2 Assets"/>
          <w:sz w:val="36"/>
          <w:szCs w:val="36"/>
        </w:rPr>
        <w:t>, but the surge of water from the Gulf of Mexico into Lake Pontchartrain proved too powerful for the leve</w:t>
      </w:r>
      <w:r>
        <w:rPr>
          <w:rFonts w:ascii="Cambria" w:hAnsi="Cambria"/>
          <w:sz w:val="36"/>
          <w:szCs w:val="36"/>
        </w:rPr>
        <w:t>e</w:t>
      </w:r>
      <w:r w:rsidRPr="00A96F2D">
        <w:rPr>
          <w:rFonts w:ascii="HoloLens MDL2 Assets" w:hAnsi="HoloLens MDL2 Assets"/>
          <w:sz w:val="36"/>
          <w:szCs w:val="36"/>
        </w:rPr>
        <w:t>s to withstand, resulting in</w:t>
      </w:r>
      <w:r>
        <w:rPr>
          <w:rFonts w:ascii="HoloLens MDL2 Assets" w:hAnsi="HoloLens MDL2 Assets"/>
          <w:sz w:val="36"/>
          <w:szCs w:val="36"/>
        </w:rPr>
        <w:t xml:space="preserve"> </w:t>
      </w:r>
      <w:r w:rsidRPr="00A96F2D">
        <w:rPr>
          <w:rFonts w:ascii="HoloLens MDL2 Assets" w:hAnsi="HoloLens MDL2 Assets"/>
          <w:sz w:val="36"/>
          <w:szCs w:val="36"/>
        </w:rPr>
        <w:t xml:space="preserve">flooding to the New </w:t>
      </w:r>
      <w:proofErr w:type="spellStart"/>
      <w:r w:rsidRPr="00A96F2D">
        <w:rPr>
          <w:rFonts w:ascii="HoloLens MDL2 Assets" w:hAnsi="HoloLens MDL2 Assets"/>
          <w:sz w:val="36"/>
          <w:szCs w:val="36"/>
        </w:rPr>
        <w:t>Orelans</w:t>
      </w:r>
      <w:proofErr w:type="spellEnd"/>
      <w:r w:rsidRPr="00A96F2D">
        <w:rPr>
          <w:rFonts w:ascii="HoloLens MDL2 Assets" w:hAnsi="HoloLens MDL2 Assets"/>
          <w:sz w:val="36"/>
          <w:szCs w:val="36"/>
        </w:rPr>
        <w:t xml:space="preserve"> area (more than 80% of the city)</w:t>
      </w:r>
      <w:r>
        <w:rPr>
          <w:rFonts w:ascii="Cambria" w:hAnsi="Cambria"/>
          <w:sz w:val="36"/>
          <w:szCs w:val="36"/>
        </w:rPr>
        <w:t>.</w:t>
      </w:r>
    </w:p>
    <w:p w:rsidR="002056A4" w:rsidRDefault="00F119CF" w:rsidP="002056A4">
      <w:pPr>
        <w:pStyle w:val="ListParagraph"/>
        <w:numPr>
          <w:ilvl w:val="0"/>
          <w:numId w:val="3"/>
        </w:numPr>
        <w:rPr>
          <w:rFonts w:ascii="Cambria" w:hAnsi="Cambria"/>
          <w:sz w:val="36"/>
          <w:szCs w:val="36"/>
        </w:rPr>
      </w:pPr>
      <w:r w:rsidRPr="005B3F65">
        <w:rPr>
          <w:rFonts w:ascii="Monotype Corsiva" w:hAnsi="Monotype Corsiva"/>
          <w:sz w:val="52"/>
          <w:szCs w:val="52"/>
        </w:rPr>
        <w:lastRenderedPageBreak/>
        <w:t>Cajun</w:t>
      </w:r>
      <w:r w:rsidRPr="005B3F65">
        <w:rPr>
          <w:rFonts w:ascii="Cambria" w:hAnsi="Cambria"/>
          <w:sz w:val="52"/>
          <w:szCs w:val="52"/>
        </w:rPr>
        <w:t xml:space="preserve"> </w:t>
      </w:r>
      <w:r w:rsidR="002056A4">
        <w:rPr>
          <w:rFonts w:ascii="Cambria" w:hAnsi="Cambria"/>
          <w:sz w:val="36"/>
          <w:szCs w:val="36"/>
        </w:rPr>
        <w:t xml:space="preserve">– a </w:t>
      </w:r>
      <w:r w:rsidR="00CC4EF9">
        <w:rPr>
          <w:rFonts w:ascii="Cambria" w:hAnsi="Cambria"/>
          <w:sz w:val="36"/>
          <w:szCs w:val="36"/>
        </w:rPr>
        <w:t>person of French descent who resides primarily in</w:t>
      </w:r>
      <w:r w:rsidR="002056A4">
        <w:rPr>
          <w:rFonts w:ascii="Cambria" w:hAnsi="Cambria"/>
          <w:sz w:val="36"/>
          <w:szCs w:val="36"/>
        </w:rPr>
        <w:t xml:space="preserve"> Southern Louisian</w:t>
      </w:r>
      <w:r w:rsidR="00CC4EF9">
        <w:rPr>
          <w:rFonts w:ascii="Cambria" w:hAnsi="Cambria"/>
          <w:sz w:val="36"/>
          <w:szCs w:val="36"/>
        </w:rPr>
        <w:t xml:space="preserve">a and whose ancestors moved down </w:t>
      </w:r>
      <w:r w:rsidR="002056A4">
        <w:rPr>
          <w:rFonts w:ascii="Cambria" w:hAnsi="Cambria"/>
          <w:sz w:val="36"/>
          <w:szCs w:val="36"/>
        </w:rPr>
        <w:t>from Canada in the 1700’s.</w:t>
      </w:r>
      <w:r w:rsidR="00CC4EF9">
        <w:rPr>
          <w:rFonts w:ascii="Cambria" w:hAnsi="Cambria"/>
          <w:sz w:val="36"/>
          <w:szCs w:val="36"/>
        </w:rPr>
        <w:t xml:space="preserve"> The Cajun people’s influence on food, music, culture and general way-of-life is unique and is treasured worldwide. </w:t>
      </w:r>
      <w:r w:rsidR="002056A4">
        <w:rPr>
          <w:rFonts w:ascii="Cambria" w:hAnsi="Cambria"/>
          <w:sz w:val="36"/>
          <w:szCs w:val="36"/>
        </w:rPr>
        <w:t xml:space="preserve"> </w:t>
      </w:r>
      <w:bookmarkStart w:id="0" w:name="_GoBack"/>
      <w:bookmarkEnd w:id="0"/>
    </w:p>
    <w:p w:rsidR="00BA7DE9" w:rsidRPr="00BA7DE9" w:rsidRDefault="00BA7DE9" w:rsidP="00BA7DE9">
      <w:pPr>
        <w:pStyle w:val="ListParagraph"/>
        <w:rPr>
          <w:rFonts w:ascii="Cambria" w:hAnsi="Cambria"/>
          <w:sz w:val="36"/>
          <w:szCs w:val="36"/>
        </w:rPr>
      </w:pPr>
    </w:p>
    <w:p w:rsidR="00F119CF" w:rsidRDefault="00F119CF" w:rsidP="00F119CF">
      <w:pPr>
        <w:pStyle w:val="ListParagraph"/>
        <w:numPr>
          <w:ilvl w:val="0"/>
          <w:numId w:val="3"/>
        </w:numPr>
        <w:rPr>
          <w:rFonts w:ascii="Cambria" w:hAnsi="Cambria"/>
          <w:sz w:val="36"/>
          <w:szCs w:val="36"/>
        </w:rPr>
      </w:pPr>
      <w:r w:rsidRPr="005B3F65">
        <w:rPr>
          <w:rFonts w:ascii="Monotype Corsiva" w:hAnsi="Monotype Corsiva"/>
          <w:sz w:val="52"/>
          <w:szCs w:val="52"/>
        </w:rPr>
        <w:t>Levees</w:t>
      </w:r>
      <w:r w:rsidR="0032726A">
        <w:rPr>
          <w:rFonts w:ascii="Monotype Corsiva" w:hAnsi="Monotype Corsiva"/>
          <w:sz w:val="56"/>
          <w:szCs w:val="56"/>
        </w:rPr>
        <w:t xml:space="preserve"> – </w:t>
      </w:r>
      <w:r w:rsidR="0032726A" w:rsidRPr="0032726A">
        <w:rPr>
          <w:rFonts w:ascii="Cambria" w:hAnsi="Cambria"/>
          <w:sz w:val="36"/>
          <w:szCs w:val="36"/>
        </w:rPr>
        <w:t xml:space="preserve">the </w:t>
      </w:r>
      <w:r w:rsidR="0032726A">
        <w:rPr>
          <w:rFonts w:ascii="Cambria" w:hAnsi="Cambria"/>
          <w:sz w:val="36"/>
          <w:szCs w:val="36"/>
        </w:rPr>
        <w:t>city of New Orleans is actually about six feet below sea level and is protected by levees (walls made of earth &amp; clay). If you’re ever in New Orleans</w:t>
      </w:r>
      <w:r w:rsidR="00D66009">
        <w:rPr>
          <w:rFonts w:ascii="Cambria" w:hAnsi="Cambria"/>
          <w:sz w:val="36"/>
          <w:szCs w:val="36"/>
        </w:rPr>
        <w:t xml:space="preserve"> </w:t>
      </w:r>
      <w:r w:rsidR="00EF030E">
        <w:rPr>
          <w:rFonts w:ascii="Cambria" w:hAnsi="Cambria"/>
          <w:sz w:val="36"/>
          <w:szCs w:val="36"/>
        </w:rPr>
        <w:t xml:space="preserve">you </w:t>
      </w:r>
      <w:r w:rsidR="0032726A">
        <w:rPr>
          <w:rFonts w:ascii="Cambria" w:hAnsi="Cambria"/>
          <w:sz w:val="36"/>
          <w:szCs w:val="36"/>
        </w:rPr>
        <w:t>can watch</w:t>
      </w:r>
      <w:r w:rsidR="000C6CB5">
        <w:rPr>
          <w:rFonts w:ascii="Cambria" w:hAnsi="Cambria"/>
          <w:sz w:val="36"/>
          <w:szCs w:val="36"/>
        </w:rPr>
        <w:t xml:space="preserve"> </w:t>
      </w:r>
      <w:r w:rsidR="0032726A">
        <w:rPr>
          <w:rFonts w:ascii="Cambria" w:hAnsi="Cambria"/>
          <w:sz w:val="36"/>
          <w:szCs w:val="36"/>
        </w:rPr>
        <w:t>large ships go by on the river and you’ll actual</w:t>
      </w:r>
      <w:r w:rsidR="00D01B75">
        <w:rPr>
          <w:rFonts w:ascii="Cambria" w:hAnsi="Cambria"/>
          <w:sz w:val="36"/>
          <w:szCs w:val="36"/>
        </w:rPr>
        <w:t xml:space="preserve">ly have to look </w:t>
      </w:r>
      <w:r w:rsidR="0032726A">
        <w:rPr>
          <w:rFonts w:ascii="Cambria" w:hAnsi="Cambria"/>
          <w:sz w:val="36"/>
          <w:szCs w:val="36"/>
        </w:rPr>
        <w:t xml:space="preserve">up </w:t>
      </w:r>
      <w:r w:rsidR="00D66009">
        <w:rPr>
          <w:rFonts w:ascii="Cambria" w:hAnsi="Cambria"/>
          <w:sz w:val="36"/>
          <w:szCs w:val="36"/>
        </w:rPr>
        <w:t xml:space="preserve">a little bit. </w:t>
      </w:r>
    </w:p>
    <w:p w:rsidR="00610FB6" w:rsidRPr="00610FB6" w:rsidRDefault="00610FB6" w:rsidP="00610FB6">
      <w:pPr>
        <w:pStyle w:val="ListParagraph"/>
        <w:rPr>
          <w:rFonts w:ascii="Cambria" w:hAnsi="Cambria"/>
          <w:sz w:val="36"/>
          <w:szCs w:val="36"/>
        </w:rPr>
      </w:pPr>
    </w:p>
    <w:p w:rsidR="00610FB6" w:rsidRDefault="00B54084" w:rsidP="00543DC5">
      <w:pPr>
        <w:pStyle w:val="ListParagraph"/>
        <w:numPr>
          <w:ilvl w:val="0"/>
          <w:numId w:val="3"/>
        </w:numPr>
        <w:rPr>
          <w:rFonts w:ascii="Cambria" w:hAnsi="Cambria"/>
          <w:sz w:val="36"/>
          <w:szCs w:val="36"/>
        </w:rPr>
      </w:pPr>
      <w:r w:rsidRPr="005B3F65">
        <w:rPr>
          <w:rFonts w:ascii="Monotype Corsiva" w:hAnsi="Monotype Corsiva"/>
          <w:sz w:val="52"/>
          <w:szCs w:val="52"/>
        </w:rPr>
        <w:t xml:space="preserve">Fleur de </w:t>
      </w:r>
      <w:proofErr w:type="spellStart"/>
      <w:r w:rsidRPr="005B3F65">
        <w:rPr>
          <w:rFonts w:ascii="Monotype Corsiva" w:hAnsi="Monotype Corsiva"/>
          <w:sz w:val="52"/>
          <w:szCs w:val="52"/>
        </w:rPr>
        <w:t>lis</w:t>
      </w:r>
      <w:proofErr w:type="spellEnd"/>
      <w:r>
        <w:rPr>
          <w:rFonts w:ascii="Cambria" w:hAnsi="Cambria"/>
          <w:sz w:val="36"/>
          <w:szCs w:val="36"/>
        </w:rPr>
        <w:t xml:space="preserve"> </w:t>
      </w:r>
      <w:r w:rsidR="00BB6F4C">
        <w:rPr>
          <w:noProof/>
        </w:rPr>
        <w:drawing>
          <wp:inline distT="0" distB="0" distL="0" distR="0" wp14:anchorId="46391C1B" wp14:editId="17F8170C">
            <wp:extent cx="616585" cy="457200"/>
            <wp:effectExtent l="0" t="0" r="0" b="0"/>
            <wp:docPr id="2" name="Picture 2" descr="Fleur De Lis PNG Transparen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ur De Lis PNG Transparent Imag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887" cy="473737"/>
                    </a:xfrm>
                    <a:prstGeom prst="rect">
                      <a:avLst/>
                    </a:prstGeom>
                    <a:noFill/>
                    <a:ln>
                      <a:noFill/>
                    </a:ln>
                  </pic:spPr>
                </pic:pic>
              </a:graphicData>
            </a:graphic>
          </wp:inline>
        </w:drawing>
      </w:r>
      <w:r w:rsidR="00BB6F4C">
        <w:rPr>
          <w:rFonts w:ascii="Cambria" w:hAnsi="Cambria"/>
          <w:sz w:val="36"/>
          <w:szCs w:val="36"/>
        </w:rPr>
        <w:t xml:space="preserve"> </w:t>
      </w:r>
      <w:r>
        <w:rPr>
          <w:rFonts w:ascii="Cambria" w:hAnsi="Cambria"/>
          <w:sz w:val="36"/>
          <w:szCs w:val="36"/>
        </w:rPr>
        <w:t xml:space="preserve">– </w:t>
      </w:r>
      <w:r w:rsidR="00BB6F4C">
        <w:rPr>
          <w:rFonts w:ascii="Cambria" w:hAnsi="Cambria"/>
          <w:sz w:val="36"/>
          <w:szCs w:val="36"/>
        </w:rPr>
        <w:t xml:space="preserve">French word that means ‘flower of the lily, or iris;’ a </w:t>
      </w:r>
      <w:r w:rsidR="00BB6F4C" w:rsidRPr="00543DC5">
        <w:rPr>
          <w:rFonts w:ascii="Cambria" w:hAnsi="Cambria"/>
          <w:sz w:val="36"/>
          <w:szCs w:val="36"/>
        </w:rPr>
        <w:t xml:space="preserve">symbol of honor &amp; faith. It’s on Shawn </w:t>
      </w:r>
      <w:proofErr w:type="spellStart"/>
      <w:r w:rsidR="00BB6F4C" w:rsidRPr="00543DC5">
        <w:rPr>
          <w:rFonts w:ascii="Cambria" w:hAnsi="Cambria"/>
          <w:sz w:val="36"/>
          <w:szCs w:val="36"/>
        </w:rPr>
        <w:t>Battiste’s</w:t>
      </w:r>
      <w:proofErr w:type="spellEnd"/>
      <w:r w:rsidR="00BB6F4C" w:rsidRPr="00543DC5">
        <w:rPr>
          <w:rFonts w:ascii="Cambria" w:hAnsi="Cambria"/>
          <w:sz w:val="36"/>
          <w:szCs w:val="36"/>
        </w:rPr>
        <w:t xml:space="preserve"> hat and is the official emblem of the New Orleans Saints, Boy Scouts of America, and countless others. </w:t>
      </w:r>
    </w:p>
    <w:p w:rsidR="00543DC5" w:rsidRPr="00543DC5" w:rsidRDefault="00543DC5" w:rsidP="00543DC5">
      <w:pPr>
        <w:pStyle w:val="ListParagraph"/>
        <w:rPr>
          <w:rFonts w:ascii="Cambria" w:hAnsi="Cambria"/>
          <w:sz w:val="36"/>
          <w:szCs w:val="36"/>
        </w:rPr>
      </w:pPr>
    </w:p>
    <w:p w:rsidR="00543DC5" w:rsidRDefault="00543DC5" w:rsidP="00543DC5">
      <w:pPr>
        <w:pStyle w:val="ListParagraph"/>
        <w:numPr>
          <w:ilvl w:val="0"/>
          <w:numId w:val="3"/>
        </w:numPr>
        <w:rPr>
          <w:rFonts w:ascii="Cambria" w:hAnsi="Cambria"/>
          <w:sz w:val="36"/>
          <w:szCs w:val="36"/>
        </w:rPr>
      </w:pPr>
      <w:r w:rsidRPr="00D66009">
        <w:rPr>
          <w:rFonts w:ascii="Monotype Corsiva" w:hAnsi="Monotype Corsiva"/>
          <w:sz w:val="56"/>
          <w:szCs w:val="56"/>
        </w:rPr>
        <w:t>Neutral Ground</w:t>
      </w:r>
      <w:r w:rsidRPr="00D66009">
        <w:rPr>
          <w:rFonts w:ascii="Cambria" w:hAnsi="Cambria"/>
          <w:sz w:val="36"/>
          <w:szCs w:val="36"/>
        </w:rPr>
        <w:t xml:space="preserve">—this is the same area that the rest of the country probably calls the median—you know, the grassy section in the middle of larger streets. </w:t>
      </w:r>
    </w:p>
    <w:p w:rsidR="00BA7DE9" w:rsidRPr="00BA7DE9" w:rsidRDefault="00BA7DE9" w:rsidP="00BA7DE9">
      <w:pPr>
        <w:pStyle w:val="ListParagraph"/>
        <w:rPr>
          <w:rFonts w:ascii="Cambria" w:hAnsi="Cambria"/>
          <w:sz w:val="36"/>
          <w:szCs w:val="36"/>
        </w:rPr>
      </w:pPr>
    </w:p>
    <w:p w:rsidR="00543DC5" w:rsidRDefault="00543DC5" w:rsidP="00543DC5">
      <w:pPr>
        <w:pStyle w:val="ListParagraph"/>
        <w:numPr>
          <w:ilvl w:val="0"/>
          <w:numId w:val="3"/>
        </w:numPr>
        <w:rPr>
          <w:rFonts w:ascii="Cambria" w:hAnsi="Cambria"/>
          <w:sz w:val="36"/>
          <w:szCs w:val="36"/>
        </w:rPr>
      </w:pPr>
      <w:r w:rsidRPr="00543DC5">
        <w:rPr>
          <w:rFonts w:ascii="Monotype Corsiva" w:hAnsi="Monotype Corsiva"/>
          <w:sz w:val="56"/>
          <w:szCs w:val="56"/>
        </w:rPr>
        <w:lastRenderedPageBreak/>
        <w:t>Beaucoup</w:t>
      </w:r>
      <w:r>
        <w:rPr>
          <w:rFonts w:ascii="Cambria" w:hAnsi="Cambria"/>
          <w:sz w:val="36"/>
          <w:szCs w:val="36"/>
        </w:rPr>
        <w:t xml:space="preserve"> – pronounced Boo-</w:t>
      </w:r>
      <w:proofErr w:type="spellStart"/>
      <w:r>
        <w:rPr>
          <w:rFonts w:ascii="Cambria" w:hAnsi="Cambria"/>
          <w:sz w:val="36"/>
          <w:szCs w:val="36"/>
        </w:rPr>
        <w:t>koo</w:t>
      </w:r>
      <w:proofErr w:type="spellEnd"/>
      <w:r>
        <w:rPr>
          <w:rFonts w:ascii="Cambria" w:hAnsi="Cambria"/>
          <w:sz w:val="36"/>
          <w:szCs w:val="36"/>
        </w:rPr>
        <w:t xml:space="preserve">, a French word, but around here it just means ‘a lot’ or ‘many.’  </w:t>
      </w:r>
    </w:p>
    <w:p w:rsidR="00DD51BC" w:rsidRPr="00DD51BC" w:rsidRDefault="00DD51BC" w:rsidP="00DD51BC">
      <w:pPr>
        <w:pStyle w:val="ListParagraph"/>
        <w:rPr>
          <w:rFonts w:ascii="Cambria" w:hAnsi="Cambria"/>
          <w:sz w:val="36"/>
          <w:szCs w:val="36"/>
        </w:rPr>
      </w:pPr>
    </w:p>
    <w:p w:rsidR="00DD51BC" w:rsidRDefault="00DD51BC" w:rsidP="00543DC5">
      <w:pPr>
        <w:pStyle w:val="ListParagraph"/>
        <w:numPr>
          <w:ilvl w:val="0"/>
          <w:numId w:val="3"/>
        </w:numPr>
        <w:rPr>
          <w:rFonts w:ascii="Cambria" w:hAnsi="Cambria"/>
          <w:sz w:val="36"/>
          <w:szCs w:val="36"/>
        </w:rPr>
      </w:pPr>
      <w:r w:rsidRPr="00DD51BC">
        <w:rPr>
          <w:rFonts w:ascii="Monotype Corsiva" w:hAnsi="Monotype Corsiva"/>
          <w:sz w:val="56"/>
          <w:szCs w:val="56"/>
        </w:rPr>
        <w:t>Hurricane Betsy</w:t>
      </w:r>
      <w:r>
        <w:rPr>
          <w:rFonts w:ascii="Cambria" w:hAnsi="Cambria"/>
          <w:sz w:val="36"/>
          <w:szCs w:val="36"/>
        </w:rPr>
        <w:t>—a</w:t>
      </w:r>
      <w:r w:rsidR="00EF030E">
        <w:rPr>
          <w:rFonts w:ascii="Cambria" w:hAnsi="Cambria"/>
          <w:sz w:val="36"/>
          <w:szCs w:val="36"/>
        </w:rPr>
        <w:t xml:space="preserve"> </w:t>
      </w:r>
      <w:r>
        <w:rPr>
          <w:rFonts w:ascii="Cambria" w:hAnsi="Cambria"/>
          <w:sz w:val="36"/>
          <w:szCs w:val="36"/>
        </w:rPr>
        <w:t>really big hurricane that hit New Orleans back in 1965</w:t>
      </w:r>
      <w:r w:rsidR="00EF030E">
        <w:rPr>
          <w:rFonts w:ascii="Cambria" w:hAnsi="Cambria"/>
          <w:sz w:val="36"/>
          <w:szCs w:val="36"/>
        </w:rPr>
        <w:t>; Betsy also caused</w:t>
      </w:r>
      <w:r>
        <w:rPr>
          <w:rFonts w:ascii="Cambria" w:hAnsi="Cambria"/>
          <w:sz w:val="36"/>
          <w:szCs w:val="36"/>
        </w:rPr>
        <w:t xml:space="preserve"> </w:t>
      </w:r>
      <w:r w:rsidR="00D01B75">
        <w:rPr>
          <w:rFonts w:ascii="Cambria" w:hAnsi="Cambria"/>
          <w:sz w:val="36"/>
          <w:szCs w:val="36"/>
        </w:rPr>
        <w:t xml:space="preserve">a lot of </w:t>
      </w:r>
      <w:r>
        <w:rPr>
          <w:rFonts w:ascii="Cambria" w:hAnsi="Cambria"/>
          <w:sz w:val="36"/>
          <w:szCs w:val="36"/>
        </w:rPr>
        <w:t>flooding</w:t>
      </w:r>
      <w:r w:rsidR="00EF030E">
        <w:rPr>
          <w:rFonts w:ascii="Cambria" w:hAnsi="Cambria"/>
          <w:sz w:val="36"/>
          <w:szCs w:val="36"/>
        </w:rPr>
        <w:t xml:space="preserve">—not quite as much as Katrina though. </w:t>
      </w:r>
    </w:p>
    <w:p w:rsidR="00DD51BC" w:rsidRPr="00DD51BC" w:rsidRDefault="00DD51BC" w:rsidP="00DD51BC">
      <w:pPr>
        <w:pStyle w:val="ListParagraph"/>
        <w:rPr>
          <w:rFonts w:ascii="Cambria" w:hAnsi="Cambria"/>
          <w:sz w:val="36"/>
          <w:szCs w:val="36"/>
        </w:rPr>
      </w:pPr>
    </w:p>
    <w:p w:rsidR="00DD51BC" w:rsidRDefault="00DD51BC" w:rsidP="00543DC5">
      <w:pPr>
        <w:pStyle w:val="ListParagraph"/>
        <w:numPr>
          <w:ilvl w:val="0"/>
          <w:numId w:val="3"/>
        </w:numPr>
        <w:rPr>
          <w:rFonts w:ascii="Cambria" w:hAnsi="Cambria"/>
          <w:sz w:val="36"/>
          <w:szCs w:val="36"/>
        </w:rPr>
      </w:pPr>
      <w:proofErr w:type="spellStart"/>
      <w:r w:rsidRPr="00DD51BC">
        <w:rPr>
          <w:rFonts w:ascii="Monotype Corsiva" w:hAnsi="Monotype Corsiva"/>
          <w:sz w:val="56"/>
          <w:szCs w:val="56"/>
        </w:rPr>
        <w:t>Riguaud</w:t>
      </w:r>
      <w:proofErr w:type="spellEnd"/>
      <w:r>
        <w:rPr>
          <w:rFonts w:ascii="Cambria" w:hAnsi="Cambria"/>
          <w:sz w:val="36"/>
          <w:szCs w:val="36"/>
        </w:rPr>
        <w:t xml:space="preserve"> – European name pronounced </w:t>
      </w:r>
      <w:proofErr w:type="spellStart"/>
      <w:r>
        <w:rPr>
          <w:rFonts w:ascii="Cambria" w:hAnsi="Cambria"/>
          <w:sz w:val="36"/>
          <w:szCs w:val="36"/>
        </w:rPr>
        <w:t>Ree</w:t>
      </w:r>
      <w:proofErr w:type="spellEnd"/>
      <w:r>
        <w:rPr>
          <w:rFonts w:ascii="Cambria" w:hAnsi="Cambria"/>
          <w:sz w:val="36"/>
          <w:szCs w:val="36"/>
        </w:rPr>
        <w:t xml:space="preserve">-Go. The </w:t>
      </w:r>
      <w:proofErr w:type="spellStart"/>
      <w:r>
        <w:rPr>
          <w:rFonts w:ascii="Cambria" w:hAnsi="Cambria"/>
          <w:sz w:val="36"/>
          <w:szCs w:val="36"/>
        </w:rPr>
        <w:t>Battiste’s</w:t>
      </w:r>
      <w:proofErr w:type="spellEnd"/>
      <w:r>
        <w:rPr>
          <w:rFonts w:ascii="Cambria" w:hAnsi="Cambria"/>
          <w:sz w:val="36"/>
          <w:szCs w:val="36"/>
        </w:rPr>
        <w:t xml:space="preserve"> neighbor</w:t>
      </w:r>
      <w:r w:rsidR="003F59C1">
        <w:rPr>
          <w:rFonts w:ascii="Cambria" w:hAnsi="Cambria"/>
          <w:sz w:val="36"/>
          <w:szCs w:val="36"/>
        </w:rPr>
        <w:t xml:space="preserve"> has that last name.</w:t>
      </w:r>
      <w:r>
        <w:rPr>
          <w:rFonts w:ascii="Cambria" w:hAnsi="Cambria"/>
          <w:sz w:val="36"/>
          <w:szCs w:val="36"/>
        </w:rPr>
        <w:t xml:space="preserve"> Estelle calls</w:t>
      </w:r>
      <w:r w:rsidR="003F59C1">
        <w:rPr>
          <w:rFonts w:ascii="Cambria" w:hAnsi="Cambria"/>
          <w:sz w:val="36"/>
          <w:szCs w:val="36"/>
        </w:rPr>
        <w:t xml:space="preserve"> her</w:t>
      </w:r>
      <w:r>
        <w:rPr>
          <w:rFonts w:ascii="Cambria" w:hAnsi="Cambria"/>
          <w:sz w:val="36"/>
          <w:szCs w:val="36"/>
        </w:rPr>
        <w:t xml:space="preserve"> “Ole Miss </w:t>
      </w:r>
      <w:proofErr w:type="spellStart"/>
      <w:r>
        <w:rPr>
          <w:rFonts w:ascii="Cambria" w:hAnsi="Cambria"/>
          <w:sz w:val="36"/>
          <w:szCs w:val="36"/>
        </w:rPr>
        <w:t>Regaud</w:t>
      </w:r>
      <w:proofErr w:type="spellEnd"/>
      <w:r>
        <w:rPr>
          <w:rFonts w:ascii="Cambria" w:hAnsi="Cambria"/>
          <w:sz w:val="36"/>
          <w:szCs w:val="36"/>
        </w:rPr>
        <w:t xml:space="preserve"> from down the street!”</w:t>
      </w:r>
    </w:p>
    <w:p w:rsidR="005B3F65" w:rsidRPr="005B3F65" w:rsidRDefault="005B3F65" w:rsidP="005B3F65">
      <w:pPr>
        <w:pStyle w:val="ListParagraph"/>
        <w:rPr>
          <w:rFonts w:ascii="Cambria" w:hAnsi="Cambria"/>
          <w:sz w:val="36"/>
          <w:szCs w:val="36"/>
        </w:rPr>
      </w:pPr>
    </w:p>
    <w:p w:rsidR="005B3F65" w:rsidRDefault="005B3F65" w:rsidP="00543DC5">
      <w:pPr>
        <w:pStyle w:val="ListParagraph"/>
        <w:numPr>
          <w:ilvl w:val="0"/>
          <w:numId w:val="3"/>
        </w:numPr>
        <w:rPr>
          <w:rFonts w:ascii="Cambria" w:hAnsi="Cambria"/>
          <w:sz w:val="36"/>
          <w:szCs w:val="36"/>
        </w:rPr>
      </w:pPr>
      <w:proofErr w:type="spellStart"/>
      <w:r w:rsidRPr="005B3F65">
        <w:rPr>
          <w:rFonts w:ascii="Monotype Corsiva" w:hAnsi="Monotype Corsiva"/>
          <w:sz w:val="56"/>
          <w:szCs w:val="56"/>
        </w:rPr>
        <w:t>Ya</w:t>
      </w:r>
      <w:proofErr w:type="spellEnd"/>
      <w:r w:rsidRPr="005B3F65">
        <w:rPr>
          <w:rFonts w:ascii="Monotype Corsiva" w:hAnsi="Monotype Corsiva"/>
          <w:sz w:val="56"/>
          <w:szCs w:val="56"/>
        </w:rPr>
        <w:t xml:space="preserve"> Heard Me!</w:t>
      </w:r>
      <w:r>
        <w:rPr>
          <w:rFonts w:ascii="Monotype Corsiva" w:hAnsi="Monotype Corsiva"/>
          <w:sz w:val="56"/>
          <w:szCs w:val="56"/>
        </w:rPr>
        <w:t xml:space="preserve"> – </w:t>
      </w:r>
      <w:r w:rsidRPr="005B3F65">
        <w:rPr>
          <w:rFonts w:ascii="Cambria" w:hAnsi="Cambria"/>
          <w:sz w:val="36"/>
          <w:szCs w:val="36"/>
        </w:rPr>
        <w:t>another</w:t>
      </w:r>
      <w:r>
        <w:rPr>
          <w:rFonts w:ascii="Cambria" w:hAnsi="Cambria"/>
          <w:sz w:val="36"/>
          <w:szCs w:val="36"/>
        </w:rPr>
        <w:t xml:space="preserve"> phrase</w:t>
      </w:r>
      <w:r w:rsidRPr="005B3F65">
        <w:rPr>
          <w:rFonts w:ascii="Cambria" w:hAnsi="Cambria"/>
          <w:sz w:val="36"/>
          <w:szCs w:val="36"/>
        </w:rPr>
        <w:t xml:space="preserve"> that</w:t>
      </w:r>
      <w:r>
        <w:rPr>
          <w:rFonts w:ascii="Cambria" w:hAnsi="Cambria"/>
          <w:sz w:val="36"/>
          <w:szCs w:val="36"/>
        </w:rPr>
        <w:t xml:space="preserve"> people from the New Orleans area use often. It means ‘did you hear me</w:t>
      </w:r>
      <w:r w:rsidR="00D01B75">
        <w:rPr>
          <w:rFonts w:ascii="Cambria" w:hAnsi="Cambria"/>
          <w:sz w:val="36"/>
          <w:szCs w:val="36"/>
        </w:rPr>
        <w:t>?</w:t>
      </w:r>
      <w:r w:rsidR="00EF030E">
        <w:rPr>
          <w:rFonts w:ascii="Cambria" w:hAnsi="Cambria"/>
          <w:sz w:val="36"/>
          <w:szCs w:val="36"/>
        </w:rPr>
        <w:t>’</w:t>
      </w:r>
      <w:r w:rsidR="00D66009">
        <w:rPr>
          <w:rFonts w:ascii="Cambria" w:hAnsi="Cambria"/>
          <w:sz w:val="36"/>
          <w:szCs w:val="36"/>
        </w:rPr>
        <w:t xml:space="preserve"> </w:t>
      </w:r>
      <w:r>
        <w:rPr>
          <w:rFonts w:ascii="Cambria" w:hAnsi="Cambria"/>
          <w:sz w:val="36"/>
          <w:szCs w:val="36"/>
        </w:rPr>
        <w:t xml:space="preserve">or </w:t>
      </w:r>
      <w:r w:rsidR="007E3D5E">
        <w:rPr>
          <w:rFonts w:ascii="Cambria" w:hAnsi="Cambria"/>
          <w:sz w:val="36"/>
          <w:szCs w:val="36"/>
        </w:rPr>
        <w:t>‘</w:t>
      </w:r>
      <w:r>
        <w:rPr>
          <w:rFonts w:ascii="Cambria" w:hAnsi="Cambria"/>
          <w:sz w:val="36"/>
          <w:szCs w:val="36"/>
        </w:rPr>
        <w:t>do you understand</w:t>
      </w:r>
      <w:r w:rsidR="00D01B75">
        <w:rPr>
          <w:rFonts w:ascii="Cambria" w:hAnsi="Cambria"/>
          <w:sz w:val="36"/>
          <w:szCs w:val="36"/>
        </w:rPr>
        <w:t>?</w:t>
      </w:r>
      <w:r>
        <w:rPr>
          <w:rFonts w:ascii="Cambria" w:hAnsi="Cambria"/>
          <w:sz w:val="36"/>
          <w:szCs w:val="36"/>
        </w:rPr>
        <w:t xml:space="preserve">’ </w:t>
      </w:r>
      <w:r w:rsidR="007E3D5E">
        <w:rPr>
          <w:rFonts w:ascii="Cambria" w:hAnsi="Cambria"/>
          <w:sz w:val="36"/>
          <w:szCs w:val="36"/>
        </w:rPr>
        <w:t xml:space="preserve">or </w:t>
      </w:r>
      <w:r w:rsidR="00176D2E">
        <w:rPr>
          <w:rFonts w:ascii="Cambria" w:hAnsi="Cambria"/>
          <w:sz w:val="36"/>
          <w:szCs w:val="36"/>
        </w:rPr>
        <w:t>is often simply</w:t>
      </w:r>
      <w:r w:rsidR="007E3D5E">
        <w:rPr>
          <w:rFonts w:ascii="Cambria" w:hAnsi="Cambria"/>
          <w:sz w:val="36"/>
          <w:szCs w:val="36"/>
        </w:rPr>
        <w:t xml:space="preserve"> used for emphasis. </w:t>
      </w:r>
      <w:r w:rsidR="00AB21B0">
        <w:rPr>
          <w:rFonts w:ascii="Cambria" w:hAnsi="Cambria"/>
          <w:sz w:val="36"/>
          <w:szCs w:val="36"/>
        </w:rPr>
        <w:t>We first hear it from the father when he says that “</w:t>
      </w:r>
      <w:r w:rsidR="007E3D5E">
        <w:rPr>
          <w:rFonts w:ascii="Cambria" w:hAnsi="Cambria"/>
          <w:sz w:val="36"/>
          <w:szCs w:val="36"/>
        </w:rPr>
        <w:t>A</w:t>
      </w:r>
      <w:r w:rsidR="00AB21B0">
        <w:rPr>
          <w:rFonts w:ascii="Cambria" w:hAnsi="Cambria"/>
          <w:sz w:val="36"/>
          <w:szCs w:val="36"/>
        </w:rPr>
        <w:t xml:space="preserve">ll this </w:t>
      </w:r>
      <w:r w:rsidR="007E3D5E">
        <w:rPr>
          <w:rFonts w:ascii="Cambria" w:hAnsi="Cambria"/>
          <w:sz w:val="36"/>
          <w:szCs w:val="36"/>
        </w:rPr>
        <w:t xml:space="preserve">high </w:t>
      </w:r>
      <w:r w:rsidR="00AB21B0">
        <w:rPr>
          <w:rFonts w:ascii="Cambria" w:hAnsi="Cambria"/>
          <w:sz w:val="36"/>
          <w:szCs w:val="36"/>
        </w:rPr>
        <w:t>water reminds me of the old Cajun Duck stories</w:t>
      </w:r>
      <w:r w:rsidR="007E3D5E">
        <w:rPr>
          <w:rFonts w:ascii="Cambria" w:hAnsi="Cambria"/>
          <w:sz w:val="36"/>
          <w:szCs w:val="36"/>
        </w:rPr>
        <w:t xml:space="preserve">, </w:t>
      </w:r>
      <w:proofErr w:type="spellStart"/>
      <w:r w:rsidR="007E3D5E">
        <w:rPr>
          <w:rFonts w:ascii="Cambria" w:hAnsi="Cambria"/>
          <w:sz w:val="36"/>
          <w:szCs w:val="36"/>
        </w:rPr>
        <w:t>y</w:t>
      </w:r>
      <w:r w:rsidR="00AB21B0">
        <w:rPr>
          <w:rFonts w:ascii="Cambria" w:hAnsi="Cambria"/>
          <w:sz w:val="36"/>
          <w:szCs w:val="36"/>
        </w:rPr>
        <w:t>a</w:t>
      </w:r>
      <w:proofErr w:type="spellEnd"/>
      <w:r w:rsidR="00AB21B0">
        <w:rPr>
          <w:rFonts w:ascii="Cambria" w:hAnsi="Cambria"/>
          <w:sz w:val="36"/>
          <w:szCs w:val="36"/>
        </w:rPr>
        <w:t xml:space="preserve"> heard me.</w:t>
      </w:r>
      <w:r w:rsidR="007E3D5E">
        <w:rPr>
          <w:rFonts w:ascii="Cambria" w:hAnsi="Cambria"/>
          <w:sz w:val="36"/>
          <w:szCs w:val="36"/>
        </w:rPr>
        <w:t xml:space="preserve">” </w:t>
      </w:r>
      <w:r w:rsidRPr="005B3F65">
        <w:rPr>
          <w:rFonts w:ascii="Cambria" w:hAnsi="Cambria"/>
          <w:sz w:val="36"/>
          <w:szCs w:val="36"/>
        </w:rPr>
        <w:t xml:space="preserve">Estelle </w:t>
      </w:r>
      <w:r w:rsidR="00AB21B0">
        <w:rPr>
          <w:rFonts w:ascii="Cambria" w:hAnsi="Cambria"/>
          <w:sz w:val="36"/>
          <w:szCs w:val="36"/>
        </w:rPr>
        <w:t xml:space="preserve">also </w:t>
      </w:r>
      <w:r>
        <w:rPr>
          <w:rFonts w:ascii="Cambria" w:hAnsi="Cambria"/>
          <w:sz w:val="36"/>
          <w:szCs w:val="36"/>
        </w:rPr>
        <w:t xml:space="preserve">uses it </w:t>
      </w:r>
      <w:r w:rsidR="00AB21B0">
        <w:rPr>
          <w:rFonts w:ascii="Cambria" w:hAnsi="Cambria"/>
          <w:sz w:val="36"/>
          <w:szCs w:val="36"/>
        </w:rPr>
        <w:t xml:space="preserve">later </w:t>
      </w:r>
      <w:r>
        <w:rPr>
          <w:rFonts w:ascii="Cambria" w:hAnsi="Cambria"/>
          <w:sz w:val="36"/>
          <w:szCs w:val="36"/>
        </w:rPr>
        <w:t>when she exclaims</w:t>
      </w:r>
      <w:r w:rsidR="00AB21B0">
        <w:rPr>
          <w:rFonts w:ascii="Cambria" w:hAnsi="Cambria"/>
          <w:sz w:val="36"/>
          <w:szCs w:val="36"/>
        </w:rPr>
        <w:t xml:space="preserve"> </w:t>
      </w:r>
      <w:r>
        <w:rPr>
          <w:rFonts w:ascii="Cambria" w:hAnsi="Cambria"/>
          <w:sz w:val="36"/>
          <w:szCs w:val="36"/>
        </w:rPr>
        <w:t>“</w:t>
      </w:r>
      <w:r w:rsidR="007E3D5E">
        <w:rPr>
          <w:rFonts w:ascii="Cambria" w:hAnsi="Cambria"/>
          <w:sz w:val="36"/>
          <w:szCs w:val="36"/>
        </w:rPr>
        <w:t xml:space="preserve">Hurry up! </w:t>
      </w:r>
      <w:r>
        <w:rPr>
          <w:rFonts w:ascii="Cambria" w:hAnsi="Cambria"/>
          <w:sz w:val="36"/>
          <w:szCs w:val="36"/>
        </w:rPr>
        <w:t xml:space="preserve">I think it’s the Cajun Duck! </w:t>
      </w:r>
      <w:proofErr w:type="spellStart"/>
      <w:r>
        <w:rPr>
          <w:rFonts w:ascii="Cambria" w:hAnsi="Cambria"/>
          <w:sz w:val="36"/>
          <w:szCs w:val="36"/>
        </w:rPr>
        <w:t>Ya</w:t>
      </w:r>
      <w:proofErr w:type="spellEnd"/>
      <w:r>
        <w:rPr>
          <w:rFonts w:ascii="Cambria" w:hAnsi="Cambria"/>
          <w:sz w:val="36"/>
          <w:szCs w:val="36"/>
        </w:rPr>
        <w:t xml:space="preserve"> Heard Me!”</w:t>
      </w:r>
    </w:p>
    <w:p w:rsidR="003F59C1" w:rsidRPr="003F59C1" w:rsidRDefault="003F59C1" w:rsidP="003F59C1">
      <w:pPr>
        <w:pStyle w:val="ListParagraph"/>
        <w:rPr>
          <w:rFonts w:ascii="Cambria" w:hAnsi="Cambria"/>
          <w:sz w:val="36"/>
          <w:szCs w:val="36"/>
        </w:rPr>
      </w:pPr>
    </w:p>
    <w:p w:rsidR="003F59C1" w:rsidRDefault="003F59C1" w:rsidP="00543DC5">
      <w:pPr>
        <w:pStyle w:val="ListParagraph"/>
        <w:numPr>
          <w:ilvl w:val="0"/>
          <w:numId w:val="3"/>
        </w:numPr>
        <w:rPr>
          <w:rFonts w:ascii="Cambria" w:hAnsi="Cambria"/>
          <w:sz w:val="36"/>
          <w:szCs w:val="36"/>
        </w:rPr>
      </w:pPr>
      <w:r w:rsidRPr="003F59C1">
        <w:rPr>
          <w:rFonts w:ascii="Monotype Corsiva" w:hAnsi="Monotype Corsiva"/>
          <w:sz w:val="56"/>
          <w:szCs w:val="56"/>
        </w:rPr>
        <w:t>Mardi Gras Float</w:t>
      </w:r>
      <w:r>
        <w:rPr>
          <w:rFonts w:ascii="Cambria" w:hAnsi="Cambria"/>
          <w:sz w:val="36"/>
          <w:szCs w:val="36"/>
        </w:rPr>
        <w:t xml:space="preserve">—Shawn refers to this when he first sees the Cajun Duck and is </w:t>
      </w:r>
      <w:r w:rsidR="00176D2E">
        <w:rPr>
          <w:rFonts w:ascii="Cambria" w:hAnsi="Cambria"/>
          <w:sz w:val="36"/>
          <w:szCs w:val="36"/>
        </w:rPr>
        <w:t xml:space="preserve">trying to tell Estelle </w:t>
      </w:r>
      <w:r>
        <w:rPr>
          <w:rFonts w:ascii="Cambria" w:hAnsi="Cambria"/>
          <w:sz w:val="36"/>
          <w:szCs w:val="36"/>
        </w:rPr>
        <w:t>what it might be “</w:t>
      </w:r>
      <w:r w:rsidR="00176D2E">
        <w:rPr>
          <w:rFonts w:ascii="Cambria" w:hAnsi="Cambria"/>
          <w:sz w:val="36"/>
          <w:szCs w:val="36"/>
        </w:rPr>
        <w:t xml:space="preserve">. . . </w:t>
      </w:r>
      <w:r>
        <w:rPr>
          <w:rFonts w:ascii="Cambria" w:hAnsi="Cambria"/>
          <w:sz w:val="36"/>
          <w:szCs w:val="36"/>
        </w:rPr>
        <w:t xml:space="preserve">maybe somebody’s old Mardi Gras float or something.” Mardi Gras is a huge festival celebrated every year in New Orleans.” </w:t>
      </w:r>
      <w:r>
        <w:rPr>
          <w:rFonts w:ascii="Cambria" w:hAnsi="Cambria"/>
          <w:sz w:val="36"/>
          <w:szCs w:val="36"/>
        </w:rPr>
        <w:lastRenderedPageBreak/>
        <w:t xml:space="preserve">Thousands of people attend and there are big, beautiful floats of all different kinds. </w:t>
      </w:r>
    </w:p>
    <w:p w:rsidR="007E3D5E" w:rsidRPr="007E3D5E" w:rsidRDefault="007E3D5E" w:rsidP="007E3D5E">
      <w:pPr>
        <w:pStyle w:val="ListParagraph"/>
        <w:rPr>
          <w:rFonts w:ascii="Cambria" w:hAnsi="Cambria"/>
          <w:sz w:val="36"/>
          <w:szCs w:val="36"/>
        </w:rPr>
      </w:pPr>
    </w:p>
    <w:p w:rsidR="007E3D5E" w:rsidRDefault="007E3D5E" w:rsidP="007E3D5E">
      <w:pPr>
        <w:rPr>
          <w:rFonts w:ascii="Cambria" w:hAnsi="Cambria"/>
          <w:sz w:val="36"/>
          <w:szCs w:val="36"/>
        </w:rPr>
      </w:pPr>
    </w:p>
    <w:p w:rsidR="002056A4" w:rsidRDefault="005B3F65" w:rsidP="002056A4">
      <w:pPr>
        <w:pStyle w:val="ListParagraph"/>
        <w:numPr>
          <w:ilvl w:val="0"/>
          <w:numId w:val="3"/>
        </w:numPr>
        <w:rPr>
          <w:rFonts w:ascii="Cambria" w:hAnsi="Cambria"/>
          <w:sz w:val="36"/>
          <w:szCs w:val="36"/>
        </w:rPr>
      </w:pPr>
      <w:r w:rsidRPr="00D66009">
        <w:rPr>
          <w:rFonts w:ascii="Monotype Corsiva" w:hAnsi="Monotype Corsiva"/>
          <w:sz w:val="48"/>
          <w:szCs w:val="48"/>
        </w:rPr>
        <w:t>Streetcar Driver</w:t>
      </w:r>
      <w:r w:rsidRPr="00D66009">
        <w:rPr>
          <w:rFonts w:ascii="Cambria" w:hAnsi="Cambria"/>
          <w:sz w:val="36"/>
          <w:szCs w:val="36"/>
        </w:rPr>
        <w:t>—</w:t>
      </w:r>
      <w:r w:rsidR="00DE209D" w:rsidRPr="00D66009">
        <w:rPr>
          <w:rFonts w:ascii="Cambria" w:hAnsi="Cambria"/>
          <w:sz w:val="36"/>
          <w:szCs w:val="36"/>
        </w:rPr>
        <w:t>We hear about a streetcar driver when Shawn tells us that “just like a streetcar driver letting us know this was our stop, the Cajun Duck let out a</w:t>
      </w:r>
      <w:r w:rsidR="00D66009" w:rsidRPr="00D66009">
        <w:rPr>
          <w:rFonts w:ascii="Cambria" w:hAnsi="Cambria"/>
          <w:sz w:val="36"/>
          <w:szCs w:val="36"/>
        </w:rPr>
        <w:t xml:space="preserve"> quick ‘Quack </w:t>
      </w:r>
      <w:proofErr w:type="spellStart"/>
      <w:r w:rsidR="00D66009" w:rsidRPr="00D66009">
        <w:rPr>
          <w:rFonts w:ascii="Cambria" w:hAnsi="Cambria"/>
          <w:sz w:val="36"/>
          <w:szCs w:val="36"/>
        </w:rPr>
        <w:t>Quack</w:t>
      </w:r>
      <w:proofErr w:type="spellEnd"/>
      <w:r w:rsidR="00D66009" w:rsidRPr="00D66009">
        <w:rPr>
          <w:rFonts w:ascii="Cambria" w:hAnsi="Cambria"/>
          <w:sz w:val="36"/>
          <w:szCs w:val="36"/>
        </w:rPr>
        <w:t xml:space="preserve"> and stuck out his wing.”</w:t>
      </w:r>
      <w:r w:rsidR="00DE209D" w:rsidRPr="00D66009">
        <w:rPr>
          <w:rFonts w:ascii="Cambria" w:hAnsi="Cambria"/>
          <w:sz w:val="36"/>
          <w:szCs w:val="36"/>
        </w:rPr>
        <w:t xml:space="preserve"> </w:t>
      </w:r>
      <w:r w:rsidRPr="00D66009">
        <w:rPr>
          <w:rFonts w:ascii="Cambria" w:hAnsi="Cambria"/>
          <w:sz w:val="36"/>
          <w:szCs w:val="36"/>
        </w:rPr>
        <w:t>New Orleans is famous for its streetcars</w:t>
      </w:r>
      <w:r w:rsidR="00D01B75">
        <w:rPr>
          <w:rFonts w:ascii="Cambria" w:hAnsi="Cambria"/>
          <w:sz w:val="36"/>
          <w:szCs w:val="36"/>
        </w:rPr>
        <w:t xml:space="preserve"> and their interesting drivers</w:t>
      </w:r>
      <w:r w:rsidR="00DE209D" w:rsidRPr="00D66009">
        <w:rPr>
          <w:rFonts w:ascii="Cambria" w:hAnsi="Cambria"/>
          <w:sz w:val="36"/>
          <w:szCs w:val="36"/>
        </w:rPr>
        <w:t>. Actually, the New Orl</w:t>
      </w:r>
      <w:r w:rsidR="00D66009" w:rsidRPr="00D66009">
        <w:rPr>
          <w:rFonts w:ascii="Cambria" w:hAnsi="Cambria"/>
          <w:sz w:val="36"/>
          <w:szCs w:val="36"/>
        </w:rPr>
        <w:t>e</w:t>
      </w:r>
      <w:r w:rsidR="00DE209D" w:rsidRPr="00D66009">
        <w:rPr>
          <w:rFonts w:ascii="Cambria" w:hAnsi="Cambria"/>
          <w:sz w:val="36"/>
          <w:szCs w:val="36"/>
        </w:rPr>
        <w:t>ans’ St. Charles streetcar was the longest running streetcar line in the United States until Hurricane Katrina. But just like the city itself, the streetcar is back up and running even better than before</w:t>
      </w:r>
      <w:r w:rsidR="00D01B75">
        <w:rPr>
          <w:rFonts w:ascii="Cambria" w:hAnsi="Cambria"/>
          <w:sz w:val="36"/>
          <w:szCs w:val="36"/>
        </w:rPr>
        <w:t xml:space="preserve"> the storm</w:t>
      </w:r>
      <w:r w:rsidR="00DE209D" w:rsidRPr="00D66009">
        <w:rPr>
          <w:rFonts w:ascii="Cambria" w:hAnsi="Cambria"/>
          <w:sz w:val="36"/>
          <w:szCs w:val="36"/>
        </w:rPr>
        <w:t xml:space="preserve">. </w:t>
      </w:r>
    </w:p>
    <w:p w:rsidR="005F1B86" w:rsidRPr="005F1B86" w:rsidRDefault="005F1B86" w:rsidP="005F1B86">
      <w:pPr>
        <w:pStyle w:val="ListParagraph"/>
        <w:rPr>
          <w:rFonts w:ascii="Cambria" w:hAnsi="Cambria"/>
          <w:sz w:val="36"/>
          <w:szCs w:val="36"/>
        </w:rPr>
      </w:pPr>
    </w:p>
    <w:p w:rsidR="005F1B86" w:rsidRDefault="005F1B86" w:rsidP="00AB21B0">
      <w:pPr>
        <w:pStyle w:val="ListParagraph"/>
        <w:numPr>
          <w:ilvl w:val="0"/>
          <w:numId w:val="3"/>
        </w:numPr>
        <w:rPr>
          <w:rFonts w:ascii="Cambria" w:hAnsi="Cambria"/>
          <w:sz w:val="36"/>
          <w:szCs w:val="36"/>
        </w:rPr>
      </w:pPr>
      <w:r w:rsidRPr="00AB21B0">
        <w:rPr>
          <w:rFonts w:ascii="Monotype Corsiva" w:hAnsi="Monotype Corsiva"/>
          <w:sz w:val="48"/>
          <w:szCs w:val="48"/>
        </w:rPr>
        <w:t>Louis Armstrong</w:t>
      </w:r>
      <w:r w:rsidRPr="00AB21B0">
        <w:rPr>
          <w:rFonts w:ascii="Cambria" w:hAnsi="Cambria"/>
          <w:sz w:val="36"/>
          <w:szCs w:val="36"/>
        </w:rPr>
        <w:t xml:space="preserve">— nicknamed “Satchmo,” was </w:t>
      </w:r>
      <w:r w:rsidR="007E3D5E">
        <w:rPr>
          <w:rFonts w:ascii="Cambria" w:hAnsi="Cambria"/>
          <w:sz w:val="36"/>
          <w:szCs w:val="36"/>
        </w:rPr>
        <w:t xml:space="preserve">a </w:t>
      </w:r>
      <w:r w:rsidRPr="00AB21B0">
        <w:rPr>
          <w:rFonts w:ascii="Cambria" w:hAnsi="Cambria"/>
          <w:sz w:val="36"/>
          <w:szCs w:val="36"/>
        </w:rPr>
        <w:t>New Orleans-born trumpeter, singer, and entertainer who</w:t>
      </w:r>
      <w:r w:rsidR="002E25D5" w:rsidRPr="00AB21B0">
        <w:rPr>
          <w:rFonts w:ascii="Cambria" w:hAnsi="Cambria"/>
          <w:sz w:val="36"/>
          <w:szCs w:val="36"/>
        </w:rPr>
        <w:t xml:space="preserve"> revolutionized </w:t>
      </w:r>
      <w:r w:rsidRPr="00AB21B0">
        <w:rPr>
          <w:rFonts w:ascii="Cambria" w:hAnsi="Cambria"/>
          <w:sz w:val="36"/>
          <w:szCs w:val="36"/>
        </w:rPr>
        <w:t xml:space="preserve">Jazz music.  Armstrong’s song “What a Wonderful World” is featured in many movies such as </w:t>
      </w:r>
      <w:r w:rsidRPr="00AB21B0">
        <w:rPr>
          <w:rFonts w:ascii="Cambria" w:hAnsi="Cambria"/>
          <w:i/>
          <w:sz w:val="36"/>
          <w:szCs w:val="36"/>
        </w:rPr>
        <w:t>Finding Dory</w:t>
      </w:r>
      <w:r w:rsidRPr="00AB21B0">
        <w:rPr>
          <w:rFonts w:ascii="Cambria" w:hAnsi="Cambria"/>
          <w:sz w:val="36"/>
          <w:szCs w:val="36"/>
        </w:rPr>
        <w:t xml:space="preserve"> and </w:t>
      </w:r>
      <w:r w:rsidRPr="00AB21B0">
        <w:rPr>
          <w:rFonts w:ascii="Cambria" w:hAnsi="Cambria"/>
          <w:i/>
          <w:sz w:val="36"/>
          <w:szCs w:val="36"/>
        </w:rPr>
        <w:t>Madagascar</w:t>
      </w:r>
      <w:r w:rsidRPr="00AB21B0">
        <w:rPr>
          <w:rFonts w:ascii="Cambria" w:hAnsi="Cambria"/>
          <w:sz w:val="36"/>
          <w:szCs w:val="36"/>
        </w:rPr>
        <w:t>. In this book Shawn quotes the song at the Superdome when he says he saw “friends shaking hands, saying how do you do?</w:t>
      </w:r>
      <w:r w:rsidR="002E25D5" w:rsidRPr="00AB21B0">
        <w:rPr>
          <w:rFonts w:ascii="Cambria" w:hAnsi="Cambria"/>
          <w:sz w:val="36"/>
          <w:szCs w:val="36"/>
        </w:rPr>
        <w:t>” And it was like “they</w:t>
      </w:r>
      <w:r w:rsidR="00AB21B0">
        <w:rPr>
          <w:rFonts w:ascii="Cambria" w:hAnsi="Cambria"/>
          <w:sz w:val="36"/>
          <w:szCs w:val="36"/>
        </w:rPr>
        <w:t xml:space="preserve"> we</w:t>
      </w:r>
      <w:r w:rsidRPr="00AB21B0">
        <w:rPr>
          <w:rFonts w:ascii="Cambria" w:hAnsi="Cambria"/>
          <w:sz w:val="36"/>
          <w:szCs w:val="36"/>
        </w:rPr>
        <w:t xml:space="preserve">re really saying I love you.” </w:t>
      </w:r>
    </w:p>
    <w:p w:rsidR="00AB21B0" w:rsidRPr="00AB21B0" w:rsidRDefault="00AB21B0" w:rsidP="00AB21B0">
      <w:pPr>
        <w:pStyle w:val="ListParagraph"/>
        <w:rPr>
          <w:rFonts w:ascii="Cambria" w:hAnsi="Cambria"/>
          <w:sz w:val="36"/>
          <w:szCs w:val="36"/>
        </w:rPr>
      </w:pPr>
    </w:p>
    <w:p w:rsidR="005B644C" w:rsidRDefault="00AB21B0" w:rsidP="00AB21B0">
      <w:pPr>
        <w:rPr>
          <w:rFonts w:ascii="Cambria" w:hAnsi="Cambria"/>
          <w:sz w:val="36"/>
          <w:szCs w:val="36"/>
        </w:rPr>
      </w:pPr>
      <w:r>
        <w:rPr>
          <w:rFonts w:ascii="Cambria" w:hAnsi="Cambria"/>
          <w:sz w:val="36"/>
          <w:szCs w:val="36"/>
        </w:rPr>
        <w:t xml:space="preserve">      </w:t>
      </w:r>
    </w:p>
    <w:p w:rsidR="00220281" w:rsidRDefault="00AB21B0" w:rsidP="00AB21B0">
      <w:pPr>
        <w:rPr>
          <w:rFonts w:ascii="Cambria" w:hAnsi="Cambria"/>
          <w:sz w:val="36"/>
          <w:szCs w:val="36"/>
        </w:rPr>
      </w:pPr>
      <w:r>
        <w:rPr>
          <w:rFonts w:ascii="Cambria" w:hAnsi="Cambria"/>
          <w:sz w:val="36"/>
          <w:szCs w:val="36"/>
        </w:rPr>
        <w:lastRenderedPageBreak/>
        <w:t xml:space="preserve">    # To Order more books or find out information about</w:t>
      </w:r>
      <w:r w:rsidR="00220281">
        <w:rPr>
          <w:rFonts w:ascii="Cambria" w:hAnsi="Cambria"/>
          <w:sz w:val="36"/>
          <w:szCs w:val="36"/>
        </w:rPr>
        <w:t xml:space="preserve"> </w:t>
      </w:r>
    </w:p>
    <w:p w:rsidR="00AB21B0" w:rsidRPr="00AB21B0" w:rsidRDefault="00220281" w:rsidP="00AB21B0">
      <w:pPr>
        <w:rPr>
          <w:rFonts w:ascii="Cambria" w:hAnsi="Cambria"/>
          <w:sz w:val="36"/>
          <w:szCs w:val="36"/>
        </w:rPr>
      </w:pPr>
      <w:r>
        <w:rPr>
          <w:rFonts w:ascii="Cambria" w:hAnsi="Cambria"/>
          <w:sz w:val="36"/>
          <w:szCs w:val="36"/>
        </w:rPr>
        <w:t xml:space="preserve">                  </w:t>
      </w:r>
      <w:r w:rsidR="00AB21B0">
        <w:rPr>
          <w:rFonts w:ascii="Cambria" w:hAnsi="Cambria"/>
          <w:sz w:val="36"/>
          <w:szCs w:val="36"/>
        </w:rPr>
        <w:t xml:space="preserve"> </w:t>
      </w:r>
      <w:r>
        <w:rPr>
          <w:rFonts w:ascii="Cambria" w:hAnsi="Cambria"/>
          <w:sz w:val="36"/>
          <w:szCs w:val="36"/>
        </w:rPr>
        <w:t xml:space="preserve">  </w:t>
      </w:r>
      <w:r w:rsidR="00AB21B0">
        <w:rPr>
          <w:rFonts w:ascii="Cambria" w:hAnsi="Cambria"/>
          <w:sz w:val="36"/>
          <w:szCs w:val="36"/>
        </w:rPr>
        <w:t>The Cajun Duck, visit cajunduck</w:t>
      </w:r>
      <w:r w:rsidR="00176FB0">
        <w:rPr>
          <w:rFonts w:ascii="Cambria" w:hAnsi="Cambria"/>
          <w:sz w:val="36"/>
          <w:szCs w:val="36"/>
        </w:rPr>
        <w:t>world</w:t>
      </w:r>
      <w:r w:rsidR="00AB21B0">
        <w:rPr>
          <w:rFonts w:ascii="Cambria" w:hAnsi="Cambria"/>
          <w:sz w:val="36"/>
          <w:szCs w:val="36"/>
        </w:rPr>
        <w:t>.com</w:t>
      </w:r>
    </w:p>
    <w:sectPr w:rsidR="00AB21B0" w:rsidRPr="00AB21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35" w:rsidRDefault="00775935" w:rsidP="005F1B86">
      <w:pPr>
        <w:spacing w:after="0" w:line="240" w:lineRule="auto"/>
      </w:pPr>
      <w:r>
        <w:separator/>
      </w:r>
    </w:p>
  </w:endnote>
  <w:endnote w:type="continuationSeparator" w:id="0">
    <w:p w:rsidR="00775935" w:rsidRDefault="00775935" w:rsidP="005F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oloLens MDL2 Assets">
    <w:altName w:val="Cambria"/>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35" w:rsidRDefault="00775935" w:rsidP="005F1B86">
      <w:pPr>
        <w:spacing w:after="0" w:line="240" w:lineRule="auto"/>
      </w:pPr>
      <w:r>
        <w:separator/>
      </w:r>
    </w:p>
  </w:footnote>
  <w:footnote w:type="continuationSeparator" w:id="0">
    <w:p w:rsidR="00775935" w:rsidRDefault="00775935" w:rsidP="005F1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159B6"/>
    <w:multiLevelType w:val="hybridMultilevel"/>
    <w:tmpl w:val="A1BAFC76"/>
    <w:lvl w:ilvl="0" w:tplc="B5201E94">
      <w:start w:val="1"/>
      <w:numFmt w:val="decimal"/>
      <w:lvlText w:val="%1."/>
      <w:lvlJc w:val="left"/>
      <w:pPr>
        <w:ind w:left="1260" w:hanging="720"/>
      </w:pPr>
      <w:rPr>
        <w:rFonts w:ascii="Monotype Corsiva" w:hAnsi="Monotype Corsiva" w:hint="default"/>
        <w:sz w:val="48"/>
        <w:szCs w:val="4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7825512"/>
    <w:multiLevelType w:val="hybridMultilevel"/>
    <w:tmpl w:val="A3826604"/>
    <w:lvl w:ilvl="0" w:tplc="E9785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06238"/>
    <w:multiLevelType w:val="hybridMultilevel"/>
    <w:tmpl w:val="9BACA22A"/>
    <w:lvl w:ilvl="0" w:tplc="9E189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D"/>
    <w:rsid w:val="000C6CB5"/>
    <w:rsid w:val="00176D2E"/>
    <w:rsid w:val="00176FB0"/>
    <w:rsid w:val="001C4836"/>
    <w:rsid w:val="002056A4"/>
    <w:rsid w:val="00220281"/>
    <w:rsid w:val="00284778"/>
    <w:rsid w:val="002B70BA"/>
    <w:rsid w:val="002E25D5"/>
    <w:rsid w:val="0032726A"/>
    <w:rsid w:val="00346291"/>
    <w:rsid w:val="00364CDA"/>
    <w:rsid w:val="003F59C1"/>
    <w:rsid w:val="00543DC5"/>
    <w:rsid w:val="0055179A"/>
    <w:rsid w:val="005B3F65"/>
    <w:rsid w:val="005B644C"/>
    <w:rsid w:val="005F1B86"/>
    <w:rsid w:val="00610FB6"/>
    <w:rsid w:val="00775935"/>
    <w:rsid w:val="00791D5D"/>
    <w:rsid w:val="007B2B3C"/>
    <w:rsid w:val="007E3D5E"/>
    <w:rsid w:val="00853415"/>
    <w:rsid w:val="009C1834"/>
    <w:rsid w:val="009D05FC"/>
    <w:rsid w:val="00A41120"/>
    <w:rsid w:val="00A96F2D"/>
    <w:rsid w:val="00AB21B0"/>
    <w:rsid w:val="00B361CD"/>
    <w:rsid w:val="00B54084"/>
    <w:rsid w:val="00BA7DE9"/>
    <w:rsid w:val="00BB6F4C"/>
    <w:rsid w:val="00CC4EF9"/>
    <w:rsid w:val="00CE79A0"/>
    <w:rsid w:val="00D01B75"/>
    <w:rsid w:val="00D66009"/>
    <w:rsid w:val="00DD51BC"/>
    <w:rsid w:val="00DD5AE5"/>
    <w:rsid w:val="00DE209D"/>
    <w:rsid w:val="00EF030E"/>
    <w:rsid w:val="00F119CF"/>
    <w:rsid w:val="00F81F51"/>
    <w:rsid w:val="00FB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A3A9"/>
  <w15:chartTrackingRefBased/>
  <w15:docId w15:val="{8BF5FD13-6588-46F2-B242-DDBF6692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F2D"/>
    <w:pPr>
      <w:ind w:left="720"/>
      <w:contextualSpacing/>
    </w:pPr>
  </w:style>
  <w:style w:type="paragraph" w:styleId="Header">
    <w:name w:val="header"/>
    <w:basedOn w:val="Normal"/>
    <w:link w:val="HeaderChar"/>
    <w:uiPriority w:val="99"/>
    <w:unhideWhenUsed/>
    <w:rsid w:val="005F1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86"/>
  </w:style>
  <w:style w:type="paragraph" w:styleId="Footer">
    <w:name w:val="footer"/>
    <w:basedOn w:val="Normal"/>
    <w:link w:val="FooterChar"/>
    <w:uiPriority w:val="99"/>
    <w:unhideWhenUsed/>
    <w:rsid w:val="005F1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Goggans, George</dc:creator>
  <cp:keywords/>
  <dc:description/>
  <cp:lastModifiedBy>Goggans, George</cp:lastModifiedBy>
  <cp:revision>16</cp:revision>
  <dcterms:created xsi:type="dcterms:W3CDTF">2025-01-31T23:38:00Z</dcterms:created>
  <dcterms:modified xsi:type="dcterms:W3CDTF">2025-07-10T14:54:00Z</dcterms:modified>
</cp:coreProperties>
</file>